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7A" w:rsidRDefault="00A0667A" w:rsidP="00A0667A">
      <w:pPr>
        <w:jc w:val="center"/>
        <w:rPr>
          <w:b/>
          <w:sz w:val="36"/>
        </w:rPr>
      </w:pPr>
      <w:r w:rsidRPr="00F615A7">
        <w:rPr>
          <w:b/>
          <w:sz w:val="36"/>
        </w:rPr>
        <w:t xml:space="preserve">Документы по введению ФГОС </w:t>
      </w:r>
      <w:proofErr w:type="gramStart"/>
      <w:r w:rsidRPr="00F615A7">
        <w:rPr>
          <w:b/>
          <w:sz w:val="36"/>
        </w:rPr>
        <w:t>ДО</w:t>
      </w:r>
      <w:proofErr w:type="gramEnd"/>
      <w:r w:rsidRPr="00F615A7">
        <w:rPr>
          <w:b/>
          <w:sz w:val="36"/>
        </w:rPr>
        <w:t>:</w:t>
      </w:r>
    </w:p>
    <w:p w:rsidR="00A0667A" w:rsidRPr="00F615A7" w:rsidRDefault="00A0667A" w:rsidP="00A0667A">
      <w:pPr>
        <w:jc w:val="center"/>
        <w:rPr>
          <w:b/>
          <w:sz w:val="36"/>
        </w:rPr>
      </w:pPr>
    </w:p>
    <w:p w:rsidR="00A0667A" w:rsidRDefault="00A0667A" w:rsidP="00A0667A">
      <w:pPr>
        <w:jc w:val="both"/>
      </w:pPr>
    </w:p>
    <w:p w:rsidR="00A0667A" w:rsidRDefault="00A0667A" w:rsidP="00A0667A">
      <w:pPr>
        <w:pStyle w:val="a3"/>
        <w:numPr>
          <w:ilvl w:val="0"/>
          <w:numId w:val="1"/>
        </w:numPr>
        <w:ind w:left="0"/>
        <w:jc w:val="both"/>
      </w:pPr>
      <w:r>
        <w:t xml:space="preserve">Письмо  Министерства образования и науки Российской Федерации от 07 февраля 2014 г. № 01-52-22/05-382 "О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ДО"; </w:t>
      </w:r>
    </w:p>
    <w:p w:rsidR="00A0667A" w:rsidRDefault="00A0667A" w:rsidP="00A0667A">
      <w:pPr>
        <w:pStyle w:val="a3"/>
        <w:numPr>
          <w:ilvl w:val="0"/>
          <w:numId w:val="1"/>
        </w:numPr>
        <w:ind w:left="0"/>
        <w:jc w:val="both"/>
      </w:pPr>
      <w:r>
        <w:t xml:space="preserve">Нормативно-правовое обеспечение деятельности МБДОУ в рамках ФГОС (Выступление начальника Службы по контролю и надзору в сфере образования Иркутской области Красновой на совещании руководителей МОУО 22.01.2014 г.) </w:t>
      </w:r>
    </w:p>
    <w:p w:rsidR="00A0667A" w:rsidRDefault="00A0667A" w:rsidP="00A0667A">
      <w:pPr>
        <w:pStyle w:val="a3"/>
        <w:numPr>
          <w:ilvl w:val="0"/>
          <w:numId w:val="1"/>
        </w:numPr>
        <w:ind w:left="0"/>
        <w:jc w:val="both"/>
      </w:pPr>
      <w:r>
        <w:t>ПЛАН мероприятий («дорожная карта») введения Федерального Государственного образовательного стандарта дошкольного образования в организациях Иркутской области, осуществляющих образовательную деятельность по образовательным программам дошкольного образования;</w:t>
      </w:r>
    </w:p>
    <w:p w:rsidR="00A0667A" w:rsidRDefault="00A0667A" w:rsidP="00A0667A">
      <w:pPr>
        <w:pStyle w:val="a3"/>
        <w:numPr>
          <w:ilvl w:val="0"/>
          <w:numId w:val="1"/>
        </w:numPr>
        <w:ind w:left="0"/>
        <w:jc w:val="both"/>
      </w:pPr>
      <w:r>
        <w:t>Постановление Правительства РФ от 10 июля 2013 г. №582 г</w:t>
      </w:r>
      <w:proofErr w:type="gramStart"/>
      <w:r>
        <w:t>.М</w:t>
      </w:r>
      <w:proofErr w:type="gramEnd"/>
      <w:r>
        <w:t>осква «Об утверждении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организации»;</w:t>
      </w:r>
    </w:p>
    <w:p w:rsidR="00A0667A" w:rsidRDefault="00A0667A" w:rsidP="00A0667A">
      <w:pPr>
        <w:pStyle w:val="a3"/>
        <w:numPr>
          <w:ilvl w:val="0"/>
          <w:numId w:val="1"/>
        </w:numPr>
        <w:ind w:left="0"/>
        <w:jc w:val="both"/>
      </w:pPr>
      <w:r>
        <w:t>Профессиональный стандарт педагога/воспитателя, утвержден приказом Министерства труда и социальной защиты РФ от 18 октября 2013 г. №544н.</w:t>
      </w:r>
    </w:p>
    <w:p w:rsidR="00A0667A" w:rsidRDefault="00A0667A" w:rsidP="00A0667A">
      <w:pPr>
        <w:jc w:val="both"/>
      </w:pPr>
    </w:p>
    <w:p w:rsidR="00A0667A" w:rsidRDefault="00A0667A" w:rsidP="00A0667A">
      <w:pPr>
        <w:jc w:val="both"/>
      </w:pPr>
    </w:p>
    <w:p w:rsidR="00A0667A" w:rsidRDefault="00A0667A" w:rsidP="00A0667A">
      <w:pPr>
        <w:jc w:val="both"/>
      </w:pPr>
    </w:p>
    <w:p w:rsidR="00A0667A" w:rsidRDefault="00A0667A" w:rsidP="00A0667A">
      <w:pPr>
        <w:jc w:val="both"/>
      </w:pPr>
    </w:p>
    <w:p w:rsidR="00A0667A" w:rsidRDefault="00A0667A" w:rsidP="00A0667A"/>
    <w:p w:rsidR="00F5364F" w:rsidRDefault="00F5364F"/>
    <w:sectPr w:rsidR="00F5364F" w:rsidSect="00F53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852E4"/>
    <w:multiLevelType w:val="hybridMultilevel"/>
    <w:tmpl w:val="37FA0214"/>
    <w:lvl w:ilvl="0" w:tplc="270C6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0667A"/>
    <w:rsid w:val="00A0667A"/>
    <w:rsid w:val="00F5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667A"/>
    <w:pPr>
      <w:spacing w:after="200"/>
      <w:ind w:left="720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>DG Win&amp;Soft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2015-06-08T02:52:00Z</dcterms:created>
  <dcterms:modified xsi:type="dcterms:W3CDTF">2015-06-08T02:53:00Z</dcterms:modified>
</cp:coreProperties>
</file>